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0AD">
      <w:pPr>
        <w:pStyle w:val="ConsPlusNormal"/>
        <w:spacing w:before="200"/>
      </w:pPr>
    </w:p>
    <w:p w:rsidR="00000000" w:rsidRDefault="007F60A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7F60AD">
      <w:pPr>
        <w:pStyle w:val="ConsPlusNormal"/>
        <w:spacing w:before="200"/>
        <w:jc w:val="both"/>
      </w:pPr>
      <w:r>
        <w:t>Республики Беларусь 2 августа 2012 г. N 5/36055</w:t>
      </w:r>
    </w:p>
    <w:p w:rsidR="00000000" w:rsidRDefault="007F6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60AD">
      <w:pPr>
        <w:pStyle w:val="ConsPlusNormal"/>
        <w:jc w:val="both"/>
      </w:pPr>
    </w:p>
    <w:p w:rsidR="00000000" w:rsidRDefault="007F60AD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7F60AD">
      <w:pPr>
        <w:pStyle w:val="ConsPlusTitle"/>
        <w:jc w:val="center"/>
      </w:pPr>
      <w:r>
        <w:t>31 июля 2012 г. N 709</w:t>
      </w:r>
    </w:p>
    <w:p w:rsidR="00000000" w:rsidRDefault="007F60AD">
      <w:pPr>
        <w:pStyle w:val="ConsPlusTitle"/>
        <w:jc w:val="center"/>
      </w:pPr>
    </w:p>
    <w:p w:rsidR="00000000" w:rsidRDefault="007F60AD">
      <w:pPr>
        <w:pStyle w:val="ConsPlusTitle"/>
        <w:jc w:val="center"/>
      </w:pPr>
      <w:r>
        <w:t>ОБ УТВЕРЖДЕНИИ ПЕРЕЧНЯ ЗАБОЛЕВАНИЙ И ФИЗИЧЕСКИХ НЕДОСТАТКОВ ГРАЖДАН, ПРИ НАЛИЧИИ КОТОРЫХ ПРОТИВОПОКАЗАНО ВЛАДЕНИЕ ОРУЖИЕМ, И ВНЕСЕНИИ ДОПОЛНЕНИЙ И ИЗМЕНЕНИЯ В ПОСТАНОВЛЕНИЕ СОВЕТА МИНИСТРОВ РЕСПУБЛИКИ БЕЛАРУСЬ ОТ 17 ФЕВРАЛЯ 2012 Г. N 156</w:t>
      </w:r>
    </w:p>
    <w:p w:rsidR="00000000" w:rsidRDefault="007F60A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F60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</w:t>
            </w:r>
            <w:r>
              <w:rPr>
                <w:color w:val="392C69"/>
              </w:rPr>
              <w:t>ения Совмина от 13.02.2019 N 92)</w:t>
            </w:r>
          </w:p>
        </w:tc>
      </w:tr>
    </w:tbl>
    <w:p w:rsidR="00000000" w:rsidRDefault="007F60AD">
      <w:pPr>
        <w:pStyle w:val="ConsPlusNormal"/>
        <w:jc w:val="both"/>
      </w:pPr>
    </w:p>
    <w:p w:rsidR="00000000" w:rsidRDefault="007F60AD">
      <w:pPr>
        <w:pStyle w:val="ConsPlusNormal"/>
        <w:ind w:firstLine="540"/>
        <w:jc w:val="both"/>
      </w:pPr>
      <w:r>
        <w:t>В соответствии с частью четырнадцатой статьи 14 Закона Республики Беларусь от 13 ноября 2001 года "Об оружии" Совет Министров Республики Беларусь ПОСТАНОВЛЯЕТ: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1. Утратил силу.</w:t>
      </w:r>
    </w:p>
    <w:p w:rsidR="00000000" w:rsidRDefault="007F60AD">
      <w:pPr>
        <w:pStyle w:val="ConsPlusNormal"/>
        <w:jc w:val="both"/>
      </w:pPr>
      <w:r>
        <w:t>(п. 1 утратил силу. - Постановление Совмина от 13.02.2019 N 92)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 xml:space="preserve">2. Внести в пункт 18.5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</w:t>
      </w:r>
      <w:r>
        <w:t>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</w:t>
      </w:r>
      <w:r>
        <w:t>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</w:t>
      </w:r>
      <w:r>
        <w:t>блики Беларусь, 2012 г., N 35, 5/35330), следующие дополнения и изменение: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графу "Наименование административной процедуры" после слова "гражданам" дополнить словами ", лицам без гражданства, временно пребывающим или временно проживающим в Республике Белару</w:t>
      </w:r>
      <w:r>
        <w:t>сь,";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в графе "Перечень документов и (или) сведений, представляемых заинтересованными лицами в уполномоченный орган для осуществления административной процедуры":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абзац третий после слова "гражданином," дополнить словами "лицом без гражданства, временно пр</w:t>
      </w:r>
      <w:r>
        <w:t>ебывающим или временно проживающим в Республике Беларусь,";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в абзаце четвертом слова "с указанием их гражданства" заменить словами ", лиц без гражданства, временно пребывающих или временно проживающих в Республике Беларусь, с указанием гражданства (для ино</w:t>
      </w:r>
      <w:r>
        <w:t>странных граждан)".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3. Признать утратившим силу постановление Совета Министров Республики Беларусь от 30 апреля 1997 г. N 417 "Об утверждении Перечня заболеваний и физических недостатков граждан, при которых разрешение на приобретение, хранение и ношение о</w:t>
      </w:r>
      <w:r>
        <w:t>ружия не выдается".</w:t>
      </w:r>
    </w:p>
    <w:p w:rsidR="00000000" w:rsidRDefault="007F60AD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00000" w:rsidRDefault="007F60A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F60A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7F60AD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7F60AD">
      <w:pPr>
        <w:pStyle w:val="ConsPlusNormal"/>
        <w:jc w:val="center"/>
      </w:pPr>
      <w:r>
        <w:t>ПЕРЕЧЕНЬ</w:t>
      </w:r>
    </w:p>
    <w:p w:rsidR="00000000" w:rsidRDefault="007F60AD">
      <w:pPr>
        <w:pStyle w:val="ConsPlusNormal"/>
        <w:jc w:val="center"/>
      </w:pPr>
      <w:r>
        <w:t>ЗАБОЛЕВАНИЙ И ФИЗИЧЕСКИХ НЕДОСТАТКОВ ГРАЖДАН, ПРИ НАЛИЧИИ КОТОРЫХ ПРОТИВОПОКАЗАНО ВЛАДЕНИЕ ОРУЖ</w:t>
      </w:r>
      <w:r>
        <w:t>ИЕМ</w:t>
      </w:r>
    </w:p>
    <w:p w:rsidR="00000000" w:rsidRDefault="007F60AD">
      <w:pPr>
        <w:pStyle w:val="ConsPlusNormal"/>
        <w:jc w:val="both"/>
      </w:pPr>
    </w:p>
    <w:p w:rsidR="00000000" w:rsidRDefault="007F60AD">
      <w:pPr>
        <w:pStyle w:val="ConsPlusNormal"/>
        <w:ind w:firstLine="540"/>
        <w:jc w:val="both"/>
      </w:pPr>
      <w:r>
        <w:t>Утратил силу. - Постановление Совмина от 13.02.2019 N 92.</w:t>
      </w:r>
    </w:p>
    <w:p w:rsidR="00000000" w:rsidRDefault="007F60AD">
      <w:pPr>
        <w:pStyle w:val="ConsPlusNormal"/>
        <w:jc w:val="both"/>
      </w:pPr>
    </w:p>
    <w:p w:rsidR="00000000" w:rsidRDefault="007F60AD">
      <w:pPr>
        <w:pStyle w:val="ConsPlusNormal"/>
        <w:jc w:val="both"/>
      </w:pPr>
    </w:p>
    <w:p w:rsidR="00000000" w:rsidRDefault="007F6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0AD" w:rsidRDefault="007F60AD">
      <w:pPr>
        <w:pStyle w:val="ConsPlusNormal"/>
        <w:rPr>
          <w:sz w:val="16"/>
          <w:szCs w:val="16"/>
        </w:rPr>
      </w:pPr>
    </w:p>
    <w:sectPr w:rsidR="007F60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90348"/>
    <w:rsid w:val="007F60AD"/>
    <w:rsid w:val="00E9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2</DocSecurity>
  <Lines>19</Lines>
  <Paragraphs>5</Paragraphs>
  <ScaleCrop>false</ScaleCrop>
  <Company>КонсультантПлюс Версия 4018.00.30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2</cp:revision>
  <dcterms:created xsi:type="dcterms:W3CDTF">2020-05-04T09:36:00Z</dcterms:created>
  <dcterms:modified xsi:type="dcterms:W3CDTF">2020-05-04T09:36:00Z</dcterms:modified>
</cp:coreProperties>
</file>